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30" w:rsidRPr="00DA16F8" w:rsidRDefault="00341630" w:rsidP="00341630">
      <w:pPr>
        <w:pStyle w:val="a3"/>
        <w:pBdr>
          <w:bottom w:val="single" w:sz="8" w:space="17" w:color="4472C4" w:themeColor="accent1"/>
        </w:pBdr>
        <w:bidi w:val="0"/>
        <w:spacing w:after="0"/>
        <w:ind w:left="-426" w:right="-199"/>
      </w:pPr>
      <w:r>
        <w:rPr>
          <w:b/>
          <w:bCs/>
          <w:sz w:val="44"/>
        </w:rPr>
        <w:t xml:space="preserve">The Center </w:t>
      </w:r>
      <w:r w:rsidR="000C32BF">
        <w:rPr>
          <w:b/>
          <w:bCs/>
          <w:sz w:val="44"/>
        </w:rPr>
        <w:t>for</w:t>
      </w:r>
      <w:r>
        <w:rPr>
          <w:b/>
          <w:bCs/>
          <w:sz w:val="44"/>
        </w:rPr>
        <w:t xml:space="preserve"> Disability Studies' Second Annual </w:t>
      </w:r>
      <w:r w:rsidRPr="005F20F2">
        <w:rPr>
          <w:b/>
          <w:bCs/>
          <w:sz w:val="44"/>
        </w:rPr>
        <w:t xml:space="preserve">Research </w:t>
      </w:r>
      <w:r>
        <w:rPr>
          <w:b/>
          <w:bCs/>
          <w:sz w:val="44"/>
        </w:rPr>
        <w:t>W</w:t>
      </w:r>
      <w:r w:rsidRPr="005F20F2">
        <w:rPr>
          <w:b/>
          <w:bCs/>
          <w:sz w:val="44"/>
        </w:rPr>
        <w:t>orkshop</w:t>
      </w:r>
      <w:r>
        <w:rPr>
          <w:b/>
          <w:bCs/>
          <w:sz w:val="44"/>
        </w:rPr>
        <w:t>:</w:t>
      </w:r>
      <w:r w:rsidRPr="005F20F2">
        <w:rPr>
          <w:b/>
          <w:bCs/>
          <w:sz w:val="44"/>
        </w:rPr>
        <w:t xml:space="preserve"> Persons with </w:t>
      </w:r>
      <w:r>
        <w:rPr>
          <w:b/>
          <w:bCs/>
          <w:sz w:val="44"/>
        </w:rPr>
        <w:t>D</w:t>
      </w:r>
      <w:r w:rsidRPr="005F20F2">
        <w:rPr>
          <w:b/>
          <w:bCs/>
          <w:sz w:val="44"/>
        </w:rPr>
        <w:t xml:space="preserve">isabilities and </w:t>
      </w:r>
      <w:r>
        <w:rPr>
          <w:b/>
          <w:bCs/>
          <w:sz w:val="44"/>
        </w:rPr>
        <w:t>S</w:t>
      </w:r>
      <w:r w:rsidRPr="005F20F2">
        <w:rPr>
          <w:b/>
          <w:bCs/>
          <w:sz w:val="44"/>
        </w:rPr>
        <w:t xml:space="preserve">ocial </w:t>
      </w:r>
      <w:r>
        <w:rPr>
          <w:b/>
          <w:bCs/>
          <w:sz w:val="44"/>
        </w:rPr>
        <w:t>M</w:t>
      </w:r>
      <w:r w:rsidRPr="005F20F2">
        <w:rPr>
          <w:b/>
          <w:bCs/>
          <w:sz w:val="44"/>
        </w:rPr>
        <w:t xml:space="preserve">odel </w:t>
      </w:r>
      <w:r>
        <w:rPr>
          <w:b/>
          <w:bCs/>
          <w:sz w:val="44"/>
        </w:rPr>
        <w:t>B</w:t>
      </w:r>
      <w:r w:rsidRPr="005F20F2">
        <w:rPr>
          <w:b/>
          <w:bCs/>
          <w:sz w:val="44"/>
        </w:rPr>
        <w:t xml:space="preserve">ased </w:t>
      </w:r>
      <w:r>
        <w:rPr>
          <w:b/>
          <w:bCs/>
          <w:sz w:val="44"/>
        </w:rPr>
        <w:t>R</w:t>
      </w:r>
      <w:r w:rsidRPr="005F20F2">
        <w:rPr>
          <w:b/>
          <w:bCs/>
          <w:sz w:val="44"/>
        </w:rPr>
        <w:t xml:space="preserve">esearch </w:t>
      </w:r>
    </w:p>
    <w:p w:rsidR="00341630" w:rsidRDefault="00341630" w:rsidP="00341630">
      <w:pPr>
        <w:pStyle w:val="a3"/>
        <w:pBdr>
          <w:bottom w:val="single" w:sz="8" w:space="17" w:color="4472C4" w:themeColor="accent1"/>
        </w:pBdr>
        <w:bidi w:val="0"/>
        <w:spacing w:after="0"/>
        <w:ind w:left="-426" w:right="-199"/>
        <w:rPr>
          <w:sz w:val="14"/>
          <w:szCs w:val="2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75BD" wp14:editId="6E69A6E7">
                <wp:simplePos x="0" y="0"/>
                <wp:positionH relativeFrom="column">
                  <wp:posOffset>3791197</wp:posOffset>
                </wp:positionH>
                <wp:positionV relativeFrom="paragraph">
                  <wp:posOffset>81420</wp:posOffset>
                </wp:positionV>
                <wp:extent cx="2250374" cy="539086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374" cy="53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630" w:rsidRPr="00960855" w:rsidRDefault="00341630" w:rsidP="00341630">
                            <w:pPr>
                              <w:bidi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6085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anuary</w:t>
                            </w:r>
                            <w:r w:rsidRPr="0096085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96085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th,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875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5pt;margin-top:6.4pt;width:177.2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cT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" stroked="f">
                <v:textbox>
                  <w:txbxContent>
                    <w:p w:rsidR="00341630" w:rsidRPr="00960855" w:rsidRDefault="00341630" w:rsidP="00341630">
                      <w:pPr>
                        <w:bidi w:val="0"/>
                        <w:jc w:val="center"/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960855"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anuary</w:t>
                      </w:r>
                      <w:r w:rsidRPr="00960855"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8</w:t>
                      </w:r>
                      <w:r w:rsidRPr="00960855"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th, 201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C000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41630" w:rsidRDefault="00341630" w:rsidP="00341630">
      <w:pPr>
        <w:bidi w:val="0"/>
        <w:spacing w:after="0"/>
      </w:pPr>
    </w:p>
    <w:p w:rsidR="00341630" w:rsidRDefault="00341630" w:rsidP="00341630">
      <w:pPr>
        <w:bidi w:val="0"/>
        <w:spacing w:after="0"/>
        <w:ind w:left="-426" w:right="-341"/>
        <w:jc w:val="right"/>
        <w:rPr>
          <w:rFonts w:cs="Arial"/>
          <w:i/>
          <w:iCs/>
        </w:rPr>
      </w:pPr>
    </w:p>
    <w:p w:rsidR="00341630" w:rsidRDefault="00341630" w:rsidP="00341630">
      <w:pPr>
        <w:bidi w:val="0"/>
        <w:spacing w:after="0"/>
        <w:ind w:left="-426" w:right="-341"/>
        <w:jc w:val="right"/>
        <w:rPr>
          <w:rFonts w:cs="Arial"/>
          <w:i/>
          <w:iCs/>
        </w:rPr>
      </w:pPr>
      <w:r>
        <w:rPr>
          <w:rFonts w:cs="Arial" w:hint="cs"/>
          <w:i/>
          <w:iCs/>
          <w:rtl/>
        </w:rPr>
        <w:t>הסדנה תיערך בב</w:t>
      </w:r>
      <w:r w:rsidRPr="003B7A5E">
        <w:rPr>
          <w:rFonts w:cs="Arial" w:hint="cs"/>
          <w:i/>
          <w:iCs/>
          <w:rtl/>
        </w:rPr>
        <w:t>ית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ספר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ג</w:t>
      </w:r>
      <w:r w:rsidRPr="003B7A5E">
        <w:rPr>
          <w:rFonts w:cs="Arial"/>
          <w:i/>
          <w:iCs/>
          <w:rtl/>
        </w:rPr>
        <w:t>'</w:t>
      </w:r>
      <w:r w:rsidRPr="003B7A5E">
        <w:rPr>
          <w:rFonts w:cs="Arial" w:hint="cs"/>
          <w:i/>
          <w:iCs/>
          <w:rtl/>
        </w:rPr>
        <w:t>ק</w:t>
      </w:r>
      <w:r w:rsidRPr="003B7A5E">
        <w:rPr>
          <w:rFonts w:cs="Arial"/>
          <w:i/>
          <w:iCs/>
          <w:rtl/>
        </w:rPr>
        <w:t xml:space="preserve">, </w:t>
      </w:r>
      <w:r w:rsidRPr="003B7A5E">
        <w:rPr>
          <w:rFonts w:cs="Arial" w:hint="cs"/>
          <w:i/>
          <w:iCs/>
          <w:rtl/>
        </w:rPr>
        <w:t>ג</w:t>
      </w:r>
      <w:r w:rsidRPr="003B7A5E">
        <w:rPr>
          <w:rFonts w:cs="Arial"/>
          <w:i/>
          <w:iCs/>
          <w:rtl/>
        </w:rPr>
        <w:t>'</w:t>
      </w:r>
      <w:r w:rsidRPr="003B7A5E">
        <w:rPr>
          <w:rFonts w:cs="Arial" w:hint="cs"/>
          <w:i/>
          <w:iCs/>
          <w:rtl/>
        </w:rPr>
        <w:t>וזף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ומורטון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מנדל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ללימודים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מתקדמים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במדעי</w:t>
      </w:r>
      <w:r w:rsidRPr="003B7A5E">
        <w:rPr>
          <w:rFonts w:cs="Arial"/>
          <w:i/>
          <w:iCs/>
          <w:rtl/>
        </w:rPr>
        <w:t xml:space="preserve"> </w:t>
      </w:r>
      <w:r w:rsidRPr="003B7A5E">
        <w:rPr>
          <w:rFonts w:cs="Arial" w:hint="cs"/>
          <w:i/>
          <w:iCs/>
          <w:rtl/>
        </w:rPr>
        <w:t>הרוח</w:t>
      </w:r>
      <w:r>
        <w:rPr>
          <w:rFonts w:cs="Arial" w:hint="cs"/>
          <w:i/>
          <w:iCs/>
          <w:rtl/>
        </w:rPr>
        <w:t>, קמפוס הר הצופים, חדר 530</w:t>
      </w:r>
    </w:p>
    <w:p w:rsidR="00341630" w:rsidRPr="0010234D" w:rsidRDefault="00341630" w:rsidP="00341630">
      <w:pPr>
        <w:rPr>
          <w:b/>
          <w:bCs/>
          <w:i/>
          <w:iCs/>
        </w:rPr>
      </w:pPr>
      <w:r w:rsidRPr="0010234D">
        <w:rPr>
          <w:rFonts w:hint="cs"/>
          <w:b/>
          <w:bCs/>
          <w:i/>
          <w:iCs/>
          <w:rtl/>
        </w:rPr>
        <w:t>שימו לב, הסדנה מיועדת לעוסקים במחקר, תלמידי מחקר ולמתעניינים בתחום במחקר</w:t>
      </w:r>
    </w:p>
    <w:p w:rsidR="00341630" w:rsidRPr="00A33B3D" w:rsidRDefault="00341630" w:rsidP="00341630">
      <w:pPr>
        <w:bidi w:val="0"/>
        <w:rPr>
          <w:i/>
          <w:iCs/>
        </w:rPr>
      </w:pPr>
      <w:r>
        <w:rPr>
          <w:i/>
          <w:iCs/>
        </w:rPr>
        <w:t>The workshop w</w:t>
      </w:r>
      <w:r w:rsidRPr="00490E73">
        <w:rPr>
          <w:i/>
          <w:iCs/>
        </w:rPr>
        <w:t xml:space="preserve">ill be held in </w:t>
      </w:r>
      <w:r w:rsidRPr="00490E73">
        <w:rPr>
          <w:i/>
          <w:iCs/>
          <w:szCs w:val="24"/>
        </w:rPr>
        <w:t xml:space="preserve">Jack, Joseph and Morton Mandel School at the Mount Scopus Campus of the Hebrew University, </w:t>
      </w:r>
      <w:r w:rsidRPr="00A33B3D">
        <w:rPr>
          <w:i/>
          <w:iCs/>
        </w:rPr>
        <w:t>Jerusalem, room 530</w:t>
      </w:r>
    </w:p>
    <w:p w:rsidR="00341630" w:rsidRDefault="00341630" w:rsidP="00341630">
      <w:pPr>
        <w:bidi w:val="0"/>
        <w:spacing w:after="0"/>
        <w:ind w:left="-426" w:right="-341"/>
        <w:rPr>
          <w:rFonts w:ascii="Calibri" w:hAnsi="Calibri"/>
        </w:rPr>
      </w:pP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697067">
        <w:rPr>
          <w:rFonts w:ascii="Calibri" w:hAnsi="Calibri"/>
        </w:rPr>
        <w:t> </w:t>
      </w:r>
      <w:r w:rsidRPr="007905AD">
        <w:rPr>
          <w:rFonts w:ascii="Calibri" w:hAnsi="Calibri"/>
          <w:b/>
          <w:bCs/>
          <w:spacing w:val="2"/>
          <w:u w:val="single"/>
        </w:rPr>
        <w:t>9:00-9:30</w:t>
      </w:r>
      <w:r w:rsidRPr="007905AD">
        <w:rPr>
          <w:rFonts w:ascii="Calibri" w:hAnsi="Calibri"/>
          <w:b/>
          <w:bCs/>
          <w:spacing w:val="2"/>
        </w:rPr>
        <w:t xml:space="preserve">        Gathering</w:t>
      </w:r>
    </w:p>
    <w:p w:rsidR="0034163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u w:val="single"/>
        </w:rPr>
      </w:pP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7905AD">
        <w:rPr>
          <w:rFonts w:ascii="Calibri" w:hAnsi="Calibri"/>
          <w:b/>
          <w:bCs/>
          <w:spacing w:val="2"/>
          <w:u w:val="single"/>
        </w:rPr>
        <w:t>9:30-10:00</w:t>
      </w:r>
      <w:r w:rsidRPr="007905AD">
        <w:rPr>
          <w:rFonts w:ascii="Calibri" w:hAnsi="Calibri"/>
          <w:b/>
          <w:bCs/>
          <w:spacing w:val="2"/>
        </w:rPr>
        <w:t xml:space="preserve">      Welcome statement and presentation of topic</w:t>
      </w:r>
    </w:p>
    <w:p w:rsidR="00341630" w:rsidRPr="007B5293" w:rsidRDefault="00341630" w:rsidP="00341630">
      <w:pPr>
        <w:bidi w:val="0"/>
        <w:spacing w:after="0"/>
        <w:ind w:left="720" w:right="-341" w:firstLine="4"/>
        <w:rPr>
          <w:spacing w:val="2"/>
        </w:rPr>
      </w:pPr>
      <w:r>
        <w:rPr>
          <w:rFonts w:ascii="Calibri" w:hAnsi="Calibri"/>
          <w:i/>
          <w:iCs/>
          <w:spacing w:val="2"/>
        </w:rPr>
        <w:t>Dr. Shirli Werner,</w:t>
      </w:r>
      <w:r w:rsidRPr="007B5293">
        <w:rPr>
          <w:rFonts w:ascii="Calibri" w:hAnsi="Calibri"/>
          <w:i/>
          <w:iCs/>
          <w:spacing w:val="2"/>
        </w:rPr>
        <w:t xml:space="preserve"> </w:t>
      </w:r>
      <w:r>
        <w:rPr>
          <w:rFonts w:ascii="Calibri" w:hAnsi="Calibri"/>
          <w:i/>
          <w:iCs/>
          <w:spacing w:val="2"/>
        </w:rPr>
        <w:t xml:space="preserve">Head of the Center for Disability Studies, </w:t>
      </w:r>
      <w:r w:rsidRPr="007B5293">
        <w:rPr>
          <w:rFonts w:ascii="Calibri" w:hAnsi="Calibri"/>
          <w:i/>
          <w:iCs/>
          <w:spacing w:val="2"/>
        </w:rPr>
        <w:t>Paul Baerwald School of Social Work and Social Welfare, Hebrew</w:t>
      </w:r>
      <w:r>
        <w:rPr>
          <w:rFonts w:ascii="Calibri" w:hAnsi="Calibri"/>
          <w:i/>
          <w:iCs/>
          <w:spacing w:val="2"/>
        </w:rPr>
        <w:t xml:space="preserve"> </w:t>
      </w:r>
      <w:r w:rsidRPr="007B5293">
        <w:rPr>
          <w:rFonts w:ascii="Calibri" w:hAnsi="Calibri"/>
          <w:i/>
          <w:iCs/>
          <w:spacing w:val="2"/>
        </w:rPr>
        <w:t>University of Jerusalem</w:t>
      </w:r>
    </w:p>
    <w:p w:rsidR="0034163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u w:val="single"/>
        </w:rPr>
      </w:pPr>
    </w:p>
    <w:p w:rsidR="00341630" w:rsidRPr="00AD5DC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AD5DC0">
        <w:rPr>
          <w:rFonts w:ascii="Calibri" w:hAnsi="Calibri"/>
          <w:b/>
          <w:bCs/>
          <w:spacing w:val="2"/>
          <w:u w:val="single"/>
        </w:rPr>
        <w:t>10:00-10:45</w:t>
      </w:r>
      <w:r w:rsidRPr="00AD5DC0">
        <w:rPr>
          <w:rFonts w:ascii="Calibri" w:hAnsi="Calibri"/>
          <w:b/>
          <w:bCs/>
          <w:spacing w:val="2"/>
        </w:rPr>
        <w:t xml:space="preserve">     </w:t>
      </w:r>
      <w:r w:rsidRPr="00A01257">
        <w:rPr>
          <w:rFonts w:ascii="Calibri" w:hAnsi="Calibri"/>
          <w:b/>
          <w:bCs/>
          <w:spacing w:val="2"/>
        </w:rPr>
        <w:t xml:space="preserve">Researching disability, researching with disabled people: </w:t>
      </w:r>
      <w:r>
        <w:rPr>
          <w:rFonts w:ascii="Calibri" w:hAnsi="Calibri"/>
          <w:b/>
          <w:bCs/>
          <w:spacing w:val="2"/>
        </w:rPr>
        <w:t>O</w:t>
      </w:r>
      <w:r w:rsidRPr="00A01257">
        <w:rPr>
          <w:rFonts w:ascii="Calibri" w:hAnsi="Calibri"/>
          <w:b/>
          <w:bCs/>
          <w:spacing w:val="2"/>
        </w:rPr>
        <w:t>pportunities and risks </w:t>
      </w:r>
    </w:p>
    <w:p w:rsidR="00341630" w:rsidRDefault="00341630" w:rsidP="00341630">
      <w:pPr>
        <w:bidi w:val="0"/>
        <w:spacing w:after="0"/>
        <w:ind w:left="720" w:right="-341"/>
        <w:rPr>
          <w:rFonts w:ascii="Calibri" w:hAnsi="Calibri"/>
          <w:b/>
          <w:bCs/>
          <w:spacing w:val="2"/>
          <w:u w:val="single"/>
        </w:rPr>
      </w:pPr>
      <w:r>
        <w:t xml:space="preserve">Prof. </w:t>
      </w:r>
      <w:bookmarkStart w:id="0" w:name="_Hlk531555073"/>
      <w:r w:rsidRPr="00A672D0">
        <w:t>Tom Shakespeare</w:t>
      </w:r>
      <w:r>
        <w:t xml:space="preserve">, </w:t>
      </w:r>
      <w:r w:rsidRPr="00530D3F">
        <w:t>International Centre for Evidence on Disability, London School of Hygiene and Tropical Medicine</w:t>
      </w:r>
      <w:bookmarkEnd w:id="0"/>
      <w:r w:rsidRPr="00AD5DC0">
        <w:rPr>
          <w:rFonts w:ascii="Calibri" w:hAnsi="Calibri"/>
          <w:b/>
          <w:bCs/>
          <w:spacing w:val="2"/>
          <w:u w:val="single"/>
        </w:rPr>
        <w:t xml:space="preserve"> </w:t>
      </w:r>
    </w:p>
    <w:p w:rsidR="0034163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u w:val="single"/>
        </w:rPr>
      </w:pPr>
    </w:p>
    <w:p w:rsidR="00341630" w:rsidRPr="00AD5DC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AD5DC0">
        <w:rPr>
          <w:rFonts w:ascii="Calibri" w:hAnsi="Calibri"/>
          <w:b/>
          <w:bCs/>
          <w:spacing w:val="2"/>
          <w:u w:val="single"/>
        </w:rPr>
        <w:t>10:45-11:00</w:t>
      </w:r>
      <w:r w:rsidRPr="00AD5DC0">
        <w:rPr>
          <w:rFonts w:ascii="Calibri" w:hAnsi="Calibri"/>
          <w:b/>
          <w:bCs/>
          <w:spacing w:val="2"/>
        </w:rPr>
        <w:t xml:space="preserve">     Break</w:t>
      </w:r>
    </w:p>
    <w:p w:rsidR="00341630" w:rsidRPr="00AD5DC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sz w:val="16"/>
          <w:szCs w:val="16"/>
        </w:rPr>
      </w:pPr>
    </w:p>
    <w:p w:rsidR="00341630" w:rsidRDefault="00341630" w:rsidP="00341630">
      <w:pPr>
        <w:bidi w:val="0"/>
        <w:spacing w:after="0"/>
        <w:ind w:left="-425" w:right="-340"/>
        <w:rPr>
          <w:rFonts w:cs="Arial"/>
          <w:b/>
          <w:bCs/>
          <w:color w:val="222222"/>
          <w:shd w:val="clear" w:color="auto" w:fill="FFFFFF"/>
          <w:lang w:val="en-GB"/>
        </w:rPr>
      </w:pPr>
      <w:r w:rsidRPr="00AD5DC0">
        <w:rPr>
          <w:b/>
          <w:bCs/>
          <w:spacing w:val="2"/>
          <w:u w:val="single"/>
        </w:rPr>
        <w:t>11:00-11:45</w:t>
      </w:r>
      <w:r w:rsidRPr="00AD5DC0">
        <w:rPr>
          <w:b/>
          <w:bCs/>
          <w:spacing w:val="2"/>
        </w:rPr>
        <w:t xml:space="preserve">    </w:t>
      </w:r>
      <w:r w:rsidRPr="00A01257">
        <w:rPr>
          <w:rFonts w:ascii="Calibri" w:hAnsi="Calibri"/>
          <w:b/>
          <w:bCs/>
          <w:spacing w:val="2"/>
        </w:rPr>
        <w:t xml:space="preserve">Tackling </w:t>
      </w:r>
      <w:r>
        <w:rPr>
          <w:rFonts w:ascii="Calibri" w:hAnsi="Calibri"/>
          <w:b/>
          <w:bCs/>
          <w:spacing w:val="2"/>
        </w:rPr>
        <w:t>v</w:t>
      </w:r>
      <w:r w:rsidRPr="00A01257">
        <w:rPr>
          <w:rFonts w:ascii="Calibri" w:hAnsi="Calibri"/>
          <w:b/>
          <w:bCs/>
          <w:spacing w:val="2"/>
        </w:rPr>
        <w:t xml:space="preserve">iolence </w:t>
      </w:r>
      <w:r>
        <w:rPr>
          <w:rFonts w:ascii="Calibri" w:hAnsi="Calibri"/>
          <w:b/>
          <w:bCs/>
          <w:spacing w:val="2"/>
        </w:rPr>
        <w:t>a</w:t>
      </w:r>
      <w:r w:rsidRPr="00A01257">
        <w:rPr>
          <w:rFonts w:ascii="Calibri" w:hAnsi="Calibri"/>
          <w:b/>
          <w:bCs/>
          <w:spacing w:val="2"/>
        </w:rPr>
        <w:t xml:space="preserve">gainst </w:t>
      </w:r>
      <w:r>
        <w:rPr>
          <w:rFonts w:ascii="Calibri" w:hAnsi="Calibri"/>
          <w:b/>
          <w:bCs/>
          <w:spacing w:val="2"/>
        </w:rPr>
        <w:t>d</w:t>
      </w:r>
      <w:r w:rsidRPr="00A01257">
        <w:rPr>
          <w:rFonts w:ascii="Calibri" w:hAnsi="Calibri"/>
          <w:b/>
          <w:bCs/>
          <w:spacing w:val="2"/>
        </w:rPr>
        <w:t xml:space="preserve">isabled </w:t>
      </w:r>
      <w:r>
        <w:rPr>
          <w:rFonts w:ascii="Calibri" w:hAnsi="Calibri"/>
          <w:b/>
          <w:bCs/>
          <w:spacing w:val="2"/>
        </w:rPr>
        <w:t>women and g</w:t>
      </w:r>
      <w:r w:rsidRPr="00A01257">
        <w:rPr>
          <w:rFonts w:ascii="Calibri" w:hAnsi="Calibri"/>
          <w:b/>
          <w:bCs/>
          <w:spacing w:val="2"/>
        </w:rPr>
        <w:t>irls: Experience</w:t>
      </w:r>
      <w:r>
        <w:rPr>
          <w:rFonts w:cs="Arial"/>
          <w:b/>
          <w:bCs/>
          <w:color w:val="222222"/>
          <w:shd w:val="clear" w:color="auto" w:fill="FFFFFF"/>
          <w:lang w:val="en-GB"/>
        </w:rPr>
        <w:t xml:space="preserve"> and learning from </w:t>
      </w:r>
    </w:p>
    <w:p w:rsidR="00341630" w:rsidRPr="00A01257" w:rsidRDefault="00341630" w:rsidP="00341630">
      <w:pPr>
        <w:bidi w:val="0"/>
        <w:spacing w:after="0"/>
        <w:ind w:left="-425" w:right="-340" w:firstLine="1146"/>
        <w:rPr>
          <w:rFonts w:cs="Arial"/>
          <w:b/>
          <w:bCs/>
          <w:color w:val="222222"/>
          <w:shd w:val="clear" w:color="auto" w:fill="FFFFFF"/>
          <w:lang w:val="en-GB"/>
        </w:rPr>
      </w:pPr>
      <w:r>
        <w:rPr>
          <w:rFonts w:cs="Arial"/>
          <w:b/>
          <w:bCs/>
          <w:color w:val="222222"/>
          <w:shd w:val="clear" w:color="auto" w:fill="FFFFFF"/>
          <w:lang w:val="en-GB"/>
        </w:rPr>
        <w:t>a user-led study</w:t>
      </w:r>
    </w:p>
    <w:p w:rsidR="00341630" w:rsidRDefault="00341630" w:rsidP="00341630">
      <w:pPr>
        <w:bidi w:val="0"/>
        <w:spacing w:after="0" w:line="240" w:lineRule="auto"/>
        <w:ind w:left="720" w:firstLine="1"/>
      </w:pPr>
      <w:r>
        <w:rPr>
          <w:lang w:val="en-GB"/>
        </w:rPr>
        <w:t>Dr. Hannah Morgan, Senior Lecturer in Disability Studies &amp; Director of the</w:t>
      </w:r>
      <w:r>
        <w:t xml:space="preserve"> </w:t>
      </w:r>
      <w:r>
        <w:rPr>
          <w:lang w:val="en-GB"/>
        </w:rPr>
        <w:t>Centre for Disability Research, Lancaster University</w:t>
      </w:r>
    </w:p>
    <w:p w:rsidR="00341630" w:rsidRPr="00783913" w:rsidRDefault="00341630" w:rsidP="00341630">
      <w:pPr>
        <w:bidi w:val="0"/>
        <w:spacing w:after="0" w:line="240" w:lineRule="auto"/>
        <w:ind w:left="720" w:firstLine="1"/>
      </w:pPr>
    </w:p>
    <w:p w:rsidR="00341630" w:rsidRPr="00AD5DC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AD5DC0">
        <w:rPr>
          <w:rFonts w:ascii="Calibri" w:hAnsi="Calibri"/>
          <w:b/>
          <w:bCs/>
          <w:spacing w:val="2"/>
          <w:u w:val="single"/>
        </w:rPr>
        <w:t>11:45-12:00</w:t>
      </w:r>
      <w:r w:rsidRPr="00AD5DC0">
        <w:rPr>
          <w:rFonts w:ascii="Calibri" w:hAnsi="Calibri"/>
          <w:b/>
          <w:bCs/>
          <w:spacing w:val="2"/>
        </w:rPr>
        <w:t xml:space="preserve">      Break</w:t>
      </w:r>
    </w:p>
    <w:p w:rsidR="00341630" w:rsidRPr="00AD5DC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sz w:val="16"/>
          <w:szCs w:val="16"/>
        </w:rPr>
      </w:pPr>
    </w:p>
    <w:p w:rsidR="00341630" w:rsidRPr="00AD5DC0" w:rsidRDefault="00341630" w:rsidP="00341630">
      <w:pPr>
        <w:bidi w:val="0"/>
        <w:spacing w:after="0"/>
        <w:ind w:left="-426" w:right="-625"/>
        <w:rPr>
          <w:rFonts w:ascii="Calibri" w:hAnsi="Calibri"/>
          <w:b/>
          <w:bCs/>
          <w:spacing w:val="2"/>
        </w:rPr>
      </w:pPr>
      <w:r w:rsidRPr="00AD5DC0">
        <w:rPr>
          <w:rFonts w:ascii="Calibri" w:hAnsi="Calibri"/>
          <w:b/>
          <w:bCs/>
          <w:spacing w:val="2"/>
          <w:u w:val="single"/>
        </w:rPr>
        <w:t>12:00-12:45</w:t>
      </w:r>
      <w:r w:rsidRPr="00AD5DC0">
        <w:rPr>
          <w:rFonts w:ascii="Calibri" w:hAnsi="Calibri"/>
          <w:b/>
          <w:bCs/>
          <w:spacing w:val="2"/>
        </w:rPr>
        <w:t xml:space="preserve">      </w:t>
      </w:r>
      <w:r w:rsidRPr="00522553">
        <w:rPr>
          <w:rFonts w:ascii="Calibri" w:hAnsi="Calibri"/>
          <w:b/>
          <w:bCs/>
          <w:spacing w:val="2"/>
        </w:rPr>
        <w:t>Disability studies and performance art in research: Reconsidering disability on stage</w:t>
      </w:r>
    </w:p>
    <w:p w:rsidR="00341630" w:rsidRPr="00AD5DC0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sz w:val="6"/>
        </w:rPr>
      </w:pPr>
    </w:p>
    <w:p w:rsidR="00341630" w:rsidRPr="00F128A9" w:rsidRDefault="00341630" w:rsidP="00341630">
      <w:pPr>
        <w:bidi w:val="0"/>
        <w:spacing w:after="0"/>
        <w:ind w:left="993" w:right="-341" w:hanging="1560"/>
        <w:rPr>
          <w:rFonts w:ascii="Calibri" w:hAnsi="Calibri"/>
          <w:i/>
          <w:iCs/>
          <w:spacing w:val="2"/>
        </w:rPr>
      </w:pPr>
      <w:r w:rsidRPr="00AD5DC0">
        <w:rPr>
          <w:rFonts w:ascii="Calibri" w:hAnsi="Calibri"/>
          <w:i/>
          <w:iCs/>
          <w:spacing w:val="2"/>
        </w:rPr>
        <w:tab/>
      </w:r>
      <w:r w:rsidRPr="00F128A9">
        <w:rPr>
          <w:rFonts w:ascii="Calibri" w:hAnsi="Calibri"/>
          <w:i/>
          <w:iCs/>
          <w:spacing w:val="2"/>
        </w:rPr>
        <w:t>Nira Moser, The Department of Theatre Arts, Tel Aviv University; The Department of theatre studies, Hebrew University of Jerusalem</w:t>
      </w:r>
    </w:p>
    <w:p w:rsidR="00341630" w:rsidRDefault="00341630" w:rsidP="00341630">
      <w:pPr>
        <w:bidi w:val="0"/>
        <w:spacing w:after="0"/>
        <w:ind w:left="-426" w:right="-341"/>
        <w:rPr>
          <w:rFonts w:ascii="Calibri" w:hAnsi="Calibri"/>
          <w:i/>
          <w:iCs/>
          <w:spacing w:val="2"/>
        </w:rPr>
      </w:pPr>
      <w:r>
        <w:rPr>
          <w:rFonts w:ascii="Calibri" w:hAnsi="Calibri"/>
          <w:i/>
          <w:iCs/>
          <w:spacing w:val="2"/>
        </w:rPr>
        <w:tab/>
      </w:r>
      <w:r>
        <w:rPr>
          <w:rFonts w:ascii="Calibri" w:hAnsi="Calibri"/>
          <w:i/>
          <w:iCs/>
          <w:spacing w:val="2"/>
        </w:rPr>
        <w:tab/>
      </w: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7905AD">
        <w:rPr>
          <w:rFonts w:ascii="Calibri" w:hAnsi="Calibri"/>
          <w:b/>
          <w:bCs/>
          <w:spacing w:val="2"/>
          <w:u w:val="single"/>
        </w:rPr>
        <w:t>12:45-13:45</w:t>
      </w:r>
      <w:r w:rsidRPr="007905AD">
        <w:rPr>
          <w:rFonts w:ascii="Calibri" w:hAnsi="Calibri"/>
          <w:b/>
          <w:bCs/>
          <w:spacing w:val="2"/>
        </w:rPr>
        <w:t xml:space="preserve">      Lunch</w:t>
      </w: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sz w:val="16"/>
          <w:szCs w:val="16"/>
        </w:rPr>
      </w:pP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7905AD">
        <w:rPr>
          <w:rFonts w:ascii="Calibri" w:hAnsi="Calibri"/>
          <w:b/>
          <w:bCs/>
          <w:spacing w:val="2"/>
          <w:u w:val="single"/>
        </w:rPr>
        <w:t>13:45-14:30</w:t>
      </w:r>
      <w:r w:rsidRPr="007905AD">
        <w:rPr>
          <w:rFonts w:ascii="Calibri" w:hAnsi="Calibri"/>
          <w:b/>
          <w:bCs/>
          <w:spacing w:val="2"/>
        </w:rPr>
        <w:t xml:space="preserve">      </w:t>
      </w:r>
      <w:r>
        <w:rPr>
          <w:rFonts w:ascii="Calibri" w:hAnsi="Calibri"/>
          <w:b/>
          <w:bCs/>
          <w:spacing w:val="2"/>
        </w:rPr>
        <w:t>Persons with disabilities as researchers: Participatory research designs</w:t>
      </w: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sz w:val="6"/>
        </w:rPr>
      </w:pPr>
    </w:p>
    <w:p w:rsidR="00341630" w:rsidRDefault="00341630" w:rsidP="00341630">
      <w:pPr>
        <w:bidi w:val="0"/>
        <w:spacing w:after="0"/>
        <w:ind w:left="1084" w:right="-341"/>
        <w:rPr>
          <w:rFonts w:ascii="Calibri" w:hAnsi="Calibri"/>
          <w:i/>
          <w:iCs/>
          <w:spacing w:val="2"/>
        </w:rPr>
      </w:pPr>
      <w:r w:rsidRPr="007B5293">
        <w:rPr>
          <w:rFonts w:ascii="Calibri" w:hAnsi="Calibri"/>
          <w:i/>
          <w:iCs/>
          <w:spacing w:val="2"/>
        </w:rPr>
        <w:t xml:space="preserve">Dr. </w:t>
      </w:r>
      <w:r>
        <w:rPr>
          <w:rFonts w:ascii="Calibri" w:hAnsi="Calibri"/>
          <w:i/>
          <w:iCs/>
          <w:spacing w:val="2"/>
        </w:rPr>
        <w:t xml:space="preserve">Benny Hozmi, </w:t>
      </w:r>
      <w:r w:rsidRPr="009438EE">
        <w:rPr>
          <w:rFonts w:ascii="Calibri" w:hAnsi="Calibri"/>
          <w:i/>
          <w:iCs/>
          <w:spacing w:val="2"/>
        </w:rPr>
        <w:t>Benjamin Hozmi, Academic director, Beit Issie Shapiro</w:t>
      </w:r>
    </w:p>
    <w:p w:rsidR="00341630" w:rsidRPr="007B5293" w:rsidRDefault="00341630" w:rsidP="00341630">
      <w:pPr>
        <w:bidi w:val="0"/>
        <w:spacing w:after="0"/>
        <w:ind w:left="1084" w:right="-341"/>
        <w:rPr>
          <w:rFonts w:ascii="Calibri" w:hAnsi="Calibri"/>
          <w:i/>
          <w:iCs/>
          <w:spacing w:val="2"/>
        </w:rPr>
      </w:pPr>
      <w:bookmarkStart w:id="1" w:name="_GoBack"/>
      <w:bookmarkEnd w:id="1"/>
      <w:r>
        <w:rPr>
          <w:rFonts w:ascii="Calibri" w:hAnsi="Calibri"/>
          <w:i/>
          <w:iCs/>
          <w:spacing w:val="2"/>
        </w:rPr>
        <w:t xml:space="preserve"> Ruthi Cohen, </w:t>
      </w:r>
      <w:r>
        <w:rPr>
          <w:rFonts w:ascii="Calibri" w:hAnsi="Calibri" w:hint="cs"/>
          <w:i/>
          <w:iCs/>
          <w:spacing w:val="2"/>
        </w:rPr>
        <w:t>R</w:t>
      </w:r>
      <w:r>
        <w:rPr>
          <w:rFonts w:ascii="Calibri" w:hAnsi="Calibri"/>
          <w:i/>
          <w:iCs/>
          <w:spacing w:val="2"/>
        </w:rPr>
        <w:t>epresentative of the Participatory Research Group, Beit-Issie Shapiro</w:t>
      </w:r>
    </w:p>
    <w:p w:rsidR="00341630" w:rsidRPr="0012197D" w:rsidRDefault="00341630" w:rsidP="00341630">
      <w:pPr>
        <w:bidi w:val="0"/>
        <w:spacing w:after="0"/>
        <w:ind w:left="-426" w:right="-341"/>
        <w:rPr>
          <w:rFonts w:ascii="Calibri" w:hAnsi="Calibri"/>
          <w:spacing w:val="2"/>
          <w:sz w:val="16"/>
          <w:szCs w:val="16"/>
        </w:rPr>
      </w:pP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</w:rPr>
      </w:pPr>
      <w:r w:rsidRPr="007905AD">
        <w:rPr>
          <w:rFonts w:ascii="Calibri" w:hAnsi="Calibri"/>
          <w:b/>
          <w:bCs/>
          <w:spacing w:val="2"/>
          <w:u w:val="single"/>
        </w:rPr>
        <w:t>14:30-15:00</w:t>
      </w:r>
      <w:r w:rsidRPr="007905AD">
        <w:rPr>
          <w:rFonts w:ascii="Calibri" w:hAnsi="Calibri"/>
          <w:b/>
          <w:bCs/>
          <w:spacing w:val="2"/>
        </w:rPr>
        <w:t xml:space="preserve">     Closing and goodbye</w:t>
      </w:r>
    </w:p>
    <w:p w:rsidR="00341630" w:rsidRPr="007905AD" w:rsidRDefault="00341630" w:rsidP="00341630">
      <w:pPr>
        <w:bidi w:val="0"/>
        <w:spacing w:after="0"/>
        <w:ind w:left="-426" w:right="-341"/>
        <w:rPr>
          <w:rFonts w:ascii="Calibri" w:hAnsi="Calibri"/>
          <w:b/>
          <w:bCs/>
          <w:spacing w:val="2"/>
          <w:sz w:val="6"/>
        </w:rPr>
      </w:pPr>
    </w:p>
    <w:p w:rsidR="00341630" w:rsidRDefault="00341630" w:rsidP="00341630">
      <w:pPr>
        <w:bidi w:val="0"/>
        <w:spacing w:after="0"/>
        <w:ind w:left="934" w:right="-341"/>
        <w:rPr>
          <w:rFonts w:ascii="Calibri" w:hAnsi="Calibri"/>
          <w:i/>
          <w:iCs/>
          <w:spacing w:val="2"/>
        </w:rPr>
      </w:pPr>
      <w:r>
        <w:rPr>
          <w:rFonts w:ascii="Calibri" w:hAnsi="Calibri"/>
          <w:i/>
          <w:iCs/>
          <w:spacing w:val="2"/>
        </w:rPr>
        <w:lastRenderedPageBreak/>
        <w:t>Dr. Roni Holler</w:t>
      </w:r>
      <w:r w:rsidRPr="007B5293">
        <w:rPr>
          <w:rFonts w:ascii="Calibri" w:hAnsi="Calibri"/>
          <w:i/>
          <w:iCs/>
          <w:spacing w:val="2"/>
        </w:rPr>
        <w:t>, Paul Baerwald School of Social Work and Social Welfare, Hebrew</w:t>
      </w:r>
      <w:r>
        <w:rPr>
          <w:rFonts w:ascii="Calibri" w:hAnsi="Calibri"/>
          <w:i/>
          <w:iCs/>
          <w:spacing w:val="2"/>
        </w:rPr>
        <w:t xml:space="preserve"> </w:t>
      </w:r>
      <w:r w:rsidRPr="007B5293">
        <w:rPr>
          <w:rFonts w:ascii="Calibri" w:hAnsi="Calibri"/>
          <w:i/>
          <w:iCs/>
          <w:spacing w:val="2"/>
        </w:rPr>
        <w:t>University of Jerusalem</w:t>
      </w:r>
    </w:p>
    <w:p w:rsidR="00341630" w:rsidRDefault="00341630" w:rsidP="00341630">
      <w:pPr>
        <w:bidi w:val="0"/>
        <w:spacing w:after="0"/>
        <w:ind w:left="934" w:right="-341"/>
        <w:rPr>
          <w:rFonts w:ascii="Calibri" w:hAnsi="Calibri"/>
          <w:i/>
          <w:iCs/>
          <w:spacing w:val="2"/>
        </w:rPr>
      </w:pPr>
    </w:p>
    <w:p w:rsidR="00341630" w:rsidRPr="00731FE0" w:rsidRDefault="00341630" w:rsidP="00341630">
      <w:pPr>
        <w:spacing w:after="0"/>
        <w:ind w:left="934" w:right="-341"/>
        <w:jc w:val="right"/>
        <w:rPr>
          <w:rFonts w:ascii="Calibri" w:hAnsi="Calibri"/>
          <w:b/>
          <w:bCs/>
          <w:i/>
          <w:iCs/>
          <w:spacing w:val="2"/>
          <w:rtl/>
        </w:rPr>
      </w:pPr>
      <w:r w:rsidRPr="00731FE0">
        <w:rPr>
          <w:rFonts w:ascii="Calibri" w:hAnsi="Calibri"/>
          <w:b/>
          <w:bCs/>
          <w:i/>
          <w:iCs/>
          <w:spacing w:val="2"/>
        </w:rPr>
        <w:t xml:space="preserve">Moderator: </w:t>
      </w:r>
      <w:r w:rsidRPr="00731FE0">
        <w:rPr>
          <w:b/>
          <w:bCs/>
        </w:rPr>
        <w:t xml:space="preserve">Dr. Roni Holler </w:t>
      </w:r>
    </w:p>
    <w:p w:rsidR="00341630" w:rsidRPr="00C40B38" w:rsidRDefault="00341630" w:rsidP="00341630">
      <w:pPr>
        <w:bidi w:val="0"/>
        <w:spacing w:after="0"/>
        <w:ind w:left="-284"/>
        <w:rPr>
          <w:rFonts w:ascii="Calibri" w:hAnsi="Calibri"/>
          <w:spacing w:val="2"/>
          <w:sz w:val="10"/>
        </w:rPr>
      </w:pPr>
    </w:p>
    <w:p w:rsidR="00341630" w:rsidRPr="002F5CF0" w:rsidRDefault="00341630" w:rsidP="00341630">
      <w:pPr>
        <w:spacing w:after="0" w:line="360" w:lineRule="auto"/>
        <w:jc w:val="center"/>
        <w:rPr>
          <w:rFonts w:asciiTheme="minorBidi" w:hAnsiTheme="minorBidi"/>
          <w:szCs w:val="14"/>
          <w:rtl/>
        </w:rPr>
      </w:pPr>
    </w:p>
    <w:p w:rsidR="00341630" w:rsidRDefault="00341630" w:rsidP="00341630">
      <w:pPr>
        <w:spacing w:after="0" w:line="360" w:lineRule="auto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הכניסה בהרשמה מראש בלבד. </w:t>
      </w:r>
      <w:r w:rsidRPr="001B7E01">
        <w:rPr>
          <w:rFonts w:asciiTheme="minorBidi" w:hAnsiTheme="minorBidi" w:hint="cs"/>
          <w:b/>
          <w:bCs/>
          <w:rtl/>
        </w:rPr>
        <w:t>שימו לב, מספר המקומות מוגבל</w:t>
      </w:r>
      <w:r>
        <w:rPr>
          <w:rFonts w:asciiTheme="minorBidi" w:hAnsiTheme="minorBidi" w:hint="cs"/>
          <w:rtl/>
        </w:rPr>
        <w:t>:</w:t>
      </w:r>
      <w:r>
        <w:rPr>
          <w:rFonts w:asciiTheme="minorBidi" w:hAnsiTheme="minorBidi"/>
          <w:rtl/>
        </w:rPr>
        <w:br/>
      </w:r>
      <w:hyperlink r:id="rId4" w:history="1">
        <w:r w:rsidRPr="00F217E5">
          <w:rPr>
            <w:rStyle w:val="Hyperlink"/>
            <w:rFonts w:asciiTheme="minorBidi" w:hAnsiTheme="minorBidi"/>
          </w:rPr>
          <w:t>https://goo.gl/forms/PmryUcUp4IxniI1m1</w:t>
        </w:r>
      </w:hyperlink>
    </w:p>
    <w:p w:rsidR="00341630" w:rsidRDefault="00341630" w:rsidP="00341630">
      <w:pPr>
        <w:spacing w:after="0" w:line="360" w:lineRule="auto"/>
        <w:jc w:val="center"/>
        <w:rPr>
          <w:rFonts w:asciiTheme="minorBidi" w:hAnsiTheme="minorBidi"/>
        </w:rPr>
      </w:pPr>
    </w:p>
    <w:p w:rsidR="00341630" w:rsidRPr="00A52993" w:rsidRDefault="00341630" w:rsidP="00341630">
      <w:pPr>
        <w:spacing w:after="0" w:line="360" w:lineRule="auto"/>
        <w:jc w:val="center"/>
        <w:rPr>
          <w:rFonts w:asciiTheme="minorBidi" w:hAnsiTheme="minorBidi"/>
          <w:rtl/>
        </w:rPr>
      </w:pPr>
      <w:r w:rsidRPr="00A52993">
        <w:rPr>
          <w:rFonts w:asciiTheme="minorBidi" w:hAnsiTheme="minorBidi"/>
          <w:rtl/>
        </w:rPr>
        <w:t>ה</w:t>
      </w:r>
      <w:r>
        <w:rPr>
          <w:rFonts w:asciiTheme="minorBidi" w:hAnsiTheme="minorBidi" w:hint="cs"/>
          <w:rtl/>
        </w:rPr>
        <w:t>סדנה</w:t>
      </w:r>
      <w:r w:rsidRPr="00A5299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תערך</w:t>
      </w:r>
      <w:r w:rsidRPr="00A52993">
        <w:rPr>
          <w:rFonts w:asciiTheme="minorBidi" w:hAnsiTheme="minorBidi"/>
          <w:rtl/>
        </w:rPr>
        <w:t xml:space="preserve"> בשפה האנגלית ו</w:t>
      </w:r>
      <w:r>
        <w:rPr>
          <w:rFonts w:asciiTheme="minorBidi" w:hAnsiTheme="minorBidi" w:hint="cs"/>
          <w:rtl/>
        </w:rPr>
        <w:t>תכלול</w:t>
      </w:r>
      <w:r w:rsidRPr="00A52993">
        <w:rPr>
          <w:rFonts w:asciiTheme="minorBidi" w:hAnsiTheme="minorBidi"/>
          <w:rtl/>
        </w:rPr>
        <w:t xml:space="preserve"> תמלול בתרגום לעברית</w:t>
      </w:r>
    </w:p>
    <w:p w:rsidR="00341630" w:rsidRPr="00BD16E9" w:rsidRDefault="00341630" w:rsidP="00341630">
      <w:pPr>
        <w:spacing w:after="0" w:line="360" w:lineRule="auto"/>
        <w:jc w:val="center"/>
        <w:rPr>
          <w:rFonts w:asciiTheme="minorBidi" w:hAnsiTheme="minorBidi"/>
          <w:u w:val="single"/>
          <w:rtl/>
        </w:rPr>
      </w:pPr>
      <w:r w:rsidRPr="00A52993">
        <w:rPr>
          <w:rFonts w:asciiTheme="minorBidi" w:hAnsiTheme="minorBidi"/>
          <w:u w:val="single"/>
          <w:rtl/>
        </w:rPr>
        <w:t xml:space="preserve">לפרטים נוספים ולהרשמה:  </w:t>
      </w:r>
      <w:r w:rsidRPr="00A52993">
        <w:rPr>
          <w:rFonts w:asciiTheme="minorBidi" w:hAnsiTheme="minorBidi"/>
          <w:u w:val="single"/>
        </w:rPr>
        <w:t>Disability.studies@mail.huji.ac.il</w:t>
      </w:r>
    </w:p>
    <w:p w:rsidR="00341630" w:rsidRPr="008F261D" w:rsidRDefault="00341630" w:rsidP="00341630">
      <w:pPr>
        <w:spacing w:after="0"/>
        <w:rPr>
          <w:rtl/>
        </w:rPr>
      </w:pPr>
    </w:p>
    <w:p w:rsidR="00B170FE" w:rsidRDefault="00B170FE" w:rsidP="00341630">
      <w:pPr>
        <w:bidi w:val="0"/>
        <w:rPr>
          <w:rFonts w:hint="cs"/>
        </w:rPr>
      </w:pPr>
    </w:p>
    <w:sectPr w:rsidR="00B170FE" w:rsidSect="00B170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30"/>
    <w:rsid w:val="000C32BF"/>
    <w:rsid w:val="00341630"/>
    <w:rsid w:val="00B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6760"/>
  <w15:chartTrackingRefBased/>
  <w15:docId w15:val="{36F24B61-034C-45ED-91D3-284AA40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6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1630"/>
    <w:rPr>
      <w:color w:val="0000FF"/>
      <w:u w:val="single"/>
    </w:rPr>
  </w:style>
  <w:style w:type="paragraph" w:styleId="a3">
    <w:name w:val="Title"/>
    <w:basedOn w:val="a"/>
    <w:next w:val="a"/>
    <w:link w:val="a4"/>
    <w:uiPriority w:val="10"/>
    <w:qFormat/>
    <w:rsid w:val="0034163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3416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PmryUcUp4IxniI1m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לוי</dc:creator>
  <cp:keywords/>
  <dc:description/>
  <cp:lastModifiedBy>משה לוי</cp:lastModifiedBy>
  <cp:revision>2</cp:revision>
  <dcterms:created xsi:type="dcterms:W3CDTF">2018-12-12T21:01:00Z</dcterms:created>
  <dcterms:modified xsi:type="dcterms:W3CDTF">2018-12-12T21:03:00Z</dcterms:modified>
</cp:coreProperties>
</file>